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3A" w:rsidRDefault="00D303C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83990" cy="1132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М-1-700x1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307" cy="113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C7" w:rsidRDefault="00660E27" w:rsidP="00D303C7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303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г.</w:t>
      </w:r>
      <w:r w:rsidR="00E5637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303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Москва, ул. </w:t>
      </w:r>
      <w:proofErr w:type="spellStart"/>
      <w:r w:rsidRPr="00D303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Ле</w:t>
      </w:r>
      <w:r w:rsidR="00CF1A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тниковская</w:t>
      </w:r>
      <w:proofErr w:type="spellEnd"/>
      <w:r w:rsidR="00CF1A7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д.10, стр. 1, офис 210.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1426"/>
        <w:gridCol w:w="1698"/>
        <w:gridCol w:w="3127"/>
      </w:tblGrid>
      <w:tr w:rsidR="00660E27" w:rsidTr="00660E27">
        <w:tc>
          <w:tcPr>
            <w:tcW w:w="3388" w:type="dxa"/>
          </w:tcPr>
          <w:p w:rsidR="00660E27" w:rsidRPr="00D303C7" w:rsidRDefault="00660E27" w:rsidP="006D4994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Телефон: 8-495-125-42-41</w:t>
            </w:r>
          </w:p>
        </w:tc>
        <w:tc>
          <w:tcPr>
            <w:tcW w:w="3124" w:type="dxa"/>
            <w:gridSpan w:val="2"/>
          </w:tcPr>
          <w:p w:rsidR="00660E27" w:rsidRPr="00E5637D" w:rsidRDefault="00DF711D" w:rsidP="006D4994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="00660E27" w:rsidRPr="00D303C7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ru-RU"/>
                </w:rPr>
                <w:t>www</w:t>
              </w:r>
              <w:r w:rsidR="00660E27" w:rsidRPr="00E5637D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60E27" w:rsidRPr="00D303C7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ru-RU"/>
                </w:rPr>
                <w:t>biznesmodul</w:t>
              </w:r>
              <w:proofErr w:type="spellEnd"/>
              <w:r w:rsidR="00660E27" w:rsidRPr="00E5637D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60E27" w:rsidRPr="00D303C7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ru-RU"/>
                </w:rPr>
                <w:t>su</w:t>
              </w:r>
              <w:proofErr w:type="spellEnd"/>
            </w:hyperlink>
          </w:p>
        </w:tc>
        <w:tc>
          <w:tcPr>
            <w:tcW w:w="3127" w:type="dxa"/>
          </w:tcPr>
          <w:p w:rsidR="00660E27" w:rsidRPr="00D303C7" w:rsidRDefault="00DF711D" w:rsidP="006D4994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7" w:history="1">
              <w:r w:rsidR="00660E27" w:rsidRPr="001A2B70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ru-RU"/>
                </w:rPr>
                <w:t>info@biznesmodul.su</w:t>
              </w:r>
            </w:hyperlink>
          </w:p>
        </w:tc>
      </w:tr>
      <w:tr w:rsidR="00660E27" w:rsidTr="0066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gridSpan w:val="2"/>
            <w:tcBorders>
              <w:left w:val="nil"/>
              <w:bottom w:val="nil"/>
              <w:right w:val="nil"/>
            </w:tcBorders>
          </w:tcPr>
          <w:p w:rsidR="00660E27" w:rsidRDefault="00660E27" w:rsidP="00660E27">
            <w:pPr>
              <w:jc w:val="center"/>
            </w:pPr>
          </w:p>
        </w:tc>
        <w:tc>
          <w:tcPr>
            <w:tcW w:w="4825" w:type="dxa"/>
            <w:gridSpan w:val="2"/>
            <w:tcBorders>
              <w:left w:val="nil"/>
              <w:bottom w:val="nil"/>
              <w:right w:val="nil"/>
            </w:tcBorders>
          </w:tcPr>
          <w:p w:rsidR="00660E27" w:rsidRDefault="00660E27" w:rsidP="00660E27">
            <w:pPr>
              <w:jc w:val="center"/>
            </w:pPr>
          </w:p>
        </w:tc>
      </w:tr>
    </w:tbl>
    <w:p w:rsidR="00660E27" w:rsidRDefault="00660E27" w:rsidP="00D303C7">
      <w:pPr>
        <w:jc w:val="center"/>
      </w:pPr>
    </w:p>
    <w:p w:rsidR="00660E27" w:rsidRPr="00E978E6" w:rsidRDefault="00660E27" w:rsidP="00660E2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 xml:space="preserve">ООО «БИЗНЕСМОДУЛЬ» совместно с саморегулируемыми организациями разработали и внедряют </w:t>
      </w:r>
      <w:r w:rsidRPr="00E978E6">
        <w:rPr>
          <w:rFonts w:ascii="Times New Roman" w:hAnsi="Times New Roman" w:cs="Times New Roman"/>
          <w:b/>
          <w:sz w:val="28"/>
          <w:szCs w:val="28"/>
        </w:rPr>
        <w:t>«ПРОГРАММУ ПОДДЕРЖКИ и РАЗВИТИЯ БИЗНЕСА»</w:t>
      </w:r>
      <w:r w:rsidRPr="00E978E6">
        <w:rPr>
          <w:rFonts w:ascii="Times New Roman" w:hAnsi="Times New Roman" w:cs="Times New Roman"/>
          <w:sz w:val="28"/>
          <w:szCs w:val="28"/>
        </w:rPr>
        <w:t xml:space="preserve"> для членов саморегулируемых организаций строителей и проектировщиков. </w:t>
      </w:r>
    </w:p>
    <w:p w:rsidR="00660E27" w:rsidRPr="00E978E6" w:rsidRDefault="00660E27" w:rsidP="00660E2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>ООО «БИЗНЕСМОДУЛЬ» предлагает новый путь взаимного сотрудничества. Мы поможем Вам наладить стратегически важные бизнес-коммуникации в вашей профессиональной среде строительных и проектных работ.</w:t>
      </w:r>
    </w:p>
    <w:p w:rsidR="00660E27" w:rsidRPr="00E978E6" w:rsidRDefault="00660E27" w:rsidP="00660E2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E6">
        <w:rPr>
          <w:rFonts w:ascii="Times New Roman" w:hAnsi="Times New Roman" w:cs="Times New Roman"/>
          <w:sz w:val="28"/>
          <w:szCs w:val="28"/>
        </w:rPr>
        <w:t>ООО «БИЗНЕСМОДУЛЬ» имеет значительные привилегии в работе с компаниями-партнерами из различных сфер бизнеса: страховые фирмы, банки, государственные ведомственные организации и многое другое.</w:t>
      </w:r>
    </w:p>
    <w:p w:rsidR="00660E27" w:rsidRPr="00E978E6" w:rsidRDefault="00660E27" w:rsidP="00660E27">
      <w:pPr>
        <w:spacing w:after="0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E27" w:rsidRPr="00E978E6" w:rsidRDefault="00660E27" w:rsidP="00660E27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8E6">
        <w:rPr>
          <w:rFonts w:ascii="Times New Roman" w:eastAsia="Calibri" w:hAnsi="Times New Roman" w:cs="Times New Roman"/>
          <w:b/>
          <w:sz w:val="28"/>
          <w:szCs w:val="28"/>
        </w:rPr>
        <w:t>Виды оказываемых услуг компаниям</w:t>
      </w:r>
      <w:r w:rsidRPr="00E978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0E27" w:rsidRPr="007E559E" w:rsidRDefault="00660E27" w:rsidP="00E5637D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559E">
        <w:rPr>
          <w:rFonts w:ascii="Times New Roman" w:eastAsia="Calibri" w:hAnsi="Times New Roman" w:cs="Times New Roman"/>
          <w:b/>
          <w:sz w:val="28"/>
          <w:szCs w:val="28"/>
        </w:rPr>
        <w:t>Строительным организациям: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помощь подбора строительных компании из числа действующих и добросовестных членов СРО;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осуществление строительства, реконструкции, капитального ремонта, сноса объекта капитального строительства;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получение разрешения на строительство;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осуществление строительного контроля, технического надзора, авторского надзора при строительстве, реконструкции, капитальном ремонте, сносе объекта капитального строительства;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выполнение функций технического заказчика;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формирование исполнительной документации;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помощь в формирование сдаточной папки ЗОС;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разрешение на ввод в эксплуатацию объекта капитального строительства;</w:t>
      </w:r>
    </w:p>
    <w:p w:rsidR="00660E27" w:rsidRPr="00E978E6" w:rsidRDefault="00660E27" w:rsidP="00660E27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 xml:space="preserve">- банковские гарантии. </w:t>
      </w:r>
    </w:p>
    <w:p w:rsidR="00660E27" w:rsidRPr="00E978E6" w:rsidRDefault="00660E27" w:rsidP="00660E27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8E6">
        <w:rPr>
          <w:rFonts w:ascii="Times New Roman" w:eastAsia="Calibri" w:hAnsi="Times New Roman" w:cs="Times New Roman"/>
          <w:b/>
          <w:sz w:val="28"/>
          <w:szCs w:val="28"/>
        </w:rPr>
        <w:t>2. Проектным организациям: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помощь подбора проектных компании из числа действующих и добросовестных членов СРО;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разработка и корректировка проектной документации стадий ПД и РД;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получение исходно-разрешительной документации (ИРД);</w:t>
      </w:r>
      <w:r w:rsidRPr="00E978E6">
        <w:rPr>
          <w:rFonts w:ascii="Times New Roman" w:eastAsia="Calibri" w:hAnsi="Times New Roman" w:cs="Times New Roman"/>
        </w:rPr>
        <w:tab/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оформление и согласование градостроительного плана земельного участка (ГПЗУ);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 xml:space="preserve">- помощь в получении и корректировке технических условий (ТУ); 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согласование проектной документации в ведомственных организациях;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согласование и установление границ санитарной защитной зоны (СЗЗ);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разработка и согласование архитектурно-градостроительного решения (АГР) и архитектурно-градостроительного облика (АГО);</w:t>
      </w:r>
      <w:r w:rsidRPr="00E978E6">
        <w:rPr>
          <w:rFonts w:ascii="Times New Roman" w:eastAsia="Calibri" w:hAnsi="Times New Roman" w:cs="Times New Roman"/>
        </w:rPr>
        <w:tab/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обследование объектов строительства;</w:t>
      </w:r>
      <w:r w:rsidRPr="00E978E6">
        <w:rPr>
          <w:rFonts w:ascii="Times New Roman" w:eastAsia="Calibri" w:hAnsi="Times New Roman" w:cs="Times New Roman"/>
        </w:rPr>
        <w:tab/>
      </w:r>
      <w:r w:rsidRPr="00E978E6">
        <w:rPr>
          <w:rFonts w:ascii="Times New Roman" w:eastAsia="Calibri" w:hAnsi="Times New Roman" w:cs="Times New Roman"/>
        </w:rPr>
        <w:tab/>
      </w:r>
      <w:r w:rsidRPr="00E978E6">
        <w:rPr>
          <w:rFonts w:ascii="Times New Roman" w:eastAsia="Calibri" w:hAnsi="Times New Roman" w:cs="Times New Roman"/>
        </w:rPr>
        <w:tab/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E978E6">
        <w:rPr>
          <w:rFonts w:ascii="Times New Roman" w:eastAsia="Calibri" w:hAnsi="Times New Roman" w:cs="Times New Roman"/>
        </w:rPr>
        <w:t xml:space="preserve"> подготовка текстовой и графической частей проектной документации в соответствии с Постановлением Правительства РФ от 16 февраля 2008 г. № 87 «О составе разделов проектной документации и требованиях к их содержанию»;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помощь в прохождении государственной и негосударственной экспертизы на территории Москвы и Московской области;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банковские гарантии.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</w:p>
    <w:p w:rsidR="00660E27" w:rsidRPr="00E5637D" w:rsidRDefault="00660E27" w:rsidP="00E5637D">
      <w:pPr>
        <w:pStyle w:val="a5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7D">
        <w:rPr>
          <w:rFonts w:ascii="Times New Roman" w:hAnsi="Times New Roman" w:cs="Times New Roman"/>
          <w:b/>
          <w:sz w:val="28"/>
          <w:szCs w:val="28"/>
        </w:rPr>
        <w:t>Иные услуги: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проведение экспертизы строительных материалов;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 xml:space="preserve">- проведение кадастровых работ (технической инвентаризации) объектов капитального строительства и подготовка необходимой технической документации (поэтажные планы, экспликации) для дальнейшего получения разрешения на ввод в эксплуатацию и постановки объекта недвижимости на кадастровый учет в </w:t>
      </w:r>
      <w:proofErr w:type="spellStart"/>
      <w:r w:rsidRPr="00E978E6">
        <w:rPr>
          <w:rFonts w:ascii="Times New Roman" w:eastAsia="Calibri" w:hAnsi="Times New Roman" w:cs="Times New Roman"/>
        </w:rPr>
        <w:t>Росреестре</w:t>
      </w:r>
      <w:proofErr w:type="spellEnd"/>
      <w:r w:rsidRPr="00E978E6">
        <w:rPr>
          <w:rFonts w:ascii="Times New Roman" w:eastAsia="Calibri" w:hAnsi="Times New Roman" w:cs="Times New Roman"/>
        </w:rPr>
        <w:t>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оказание услуг по участию, формированию пакетов документов для участия, в тендерных процедурах по 44-ФЗ, 223-ФЗ, 615-ПП;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проведение экспертизы промышленной безопасности технических устройств, зданий и сооружений на опасном производственном объекте;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техническое диагностирование трубопроводов, резервуаров и сосудов под давлением в процессе эксплуатации;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разработка специальных технических условий (СТУ) и согласование в МЧС и Минстрое;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проведение строительно-технической экспертизы зданий и сооружений;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финансово-технический строительный аудит и мониторинг (ФТА и ФТМ);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прямое взаимодействие дистрибьютора Польского завода «</w:t>
      </w:r>
      <w:proofErr w:type="spellStart"/>
      <w:r w:rsidRPr="00E978E6">
        <w:rPr>
          <w:rFonts w:ascii="Times New Roman" w:eastAsia="Calibri" w:hAnsi="Times New Roman" w:cs="Times New Roman"/>
          <w:lang w:val="en-US"/>
        </w:rPr>
        <w:t>Dospel</w:t>
      </w:r>
      <w:proofErr w:type="spellEnd"/>
      <w:r w:rsidRPr="00E978E6">
        <w:rPr>
          <w:rFonts w:ascii="Times New Roman" w:eastAsia="Calibri" w:hAnsi="Times New Roman" w:cs="Times New Roman"/>
        </w:rPr>
        <w:t xml:space="preserve">» на территории России (Более 40 лет </w:t>
      </w:r>
      <w:proofErr w:type="spellStart"/>
      <w:r w:rsidRPr="00E978E6">
        <w:rPr>
          <w:rFonts w:ascii="Times New Roman" w:eastAsia="Calibri" w:hAnsi="Times New Roman" w:cs="Times New Roman"/>
        </w:rPr>
        <w:t>Dospel</w:t>
      </w:r>
      <w:proofErr w:type="spellEnd"/>
      <w:r w:rsidRPr="00E978E6">
        <w:rPr>
          <w:rFonts w:ascii="Times New Roman" w:eastAsia="Calibri" w:hAnsi="Times New Roman" w:cs="Times New Roman"/>
        </w:rPr>
        <w:t xml:space="preserve"> остаётся одним из ведущих производителей оборудования для систем вентиляции и кондиционирования воздуха);</w:t>
      </w:r>
    </w:p>
    <w:p w:rsidR="00660E27" w:rsidRPr="00E978E6" w:rsidRDefault="00660E27" w:rsidP="00E5637D">
      <w:pPr>
        <w:spacing w:after="0"/>
        <w:jc w:val="both"/>
        <w:rPr>
          <w:rFonts w:ascii="Times New Roman" w:eastAsia="Calibri" w:hAnsi="Times New Roman" w:cs="Times New Roman"/>
        </w:rPr>
      </w:pPr>
      <w:r w:rsidRPr="00E978E6">
        <w:rPr>
          <w:rFonts w:ascii="Times New Roman" w:eastAsia="Calibri" w:hAnsi="Times New Roman" w:cs="Times New Roman"/>
        </w:rPr>
        <w:t>- монтаж (демонтаж) системы вентиляции и кондиционирования воздуха.</w:t>
      </w:r>
    </w:p>
    <w:p w:rsidR="00660E27" w:rsidRPr="00E978E6" w:rsidRDefault="00660E27" w:rsidP="00660E27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660E27" w:rsidRPr="00E978E6" w:rsidRDefault="00660E27" w:rsidP="00660E2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8E6">
        <w:rPr>
          <w:rFonts w:ascii="Times New Roman" w:eastAsia="Calibri" w:hAnsi="Times New Roman" w:cs="Times New Roman"/>
          <w:b/>
          <w:sz w:val="28"/>
          <w:szCs w:val="28"/>
        </w:rPr>
        <w:t xml:space="preserve">По всем вышеперечисленным предложениям вы можете связаться со специалистом по телефону 8(495)125-42-41. Сайт </w:t>
      </w:r>
      <w:hyperlink r:id="rId8" w:history="1">
        <w:r w:rsidRPr="00E978E6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www</w:t>
        </w:r>
        <w:r w:rsidRPr="00E978E6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E978E6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biznesmodul</w:t>
        </w:r>
        <w:proofErr w:type="spellEnd"/>
        <w:r w:rsidRPr="00E978E6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E978E6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su</w:t>
        </w:r>
        <w:proofErr w:type="spellEnd"/>
      </w:hyperlink>
      <w:r w:rsidRPr="00E978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0E27" w:rsidRPr="00E978E6" w:rsidRDefault="00660E27" w:rsidP="00660E27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660E27" w:rsidRPr="00E978E6" w:rsidRDefault="00660E27" w:rsidP="00660E27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</w:pPr>
      <w:r w:rsidRPr="00E978E6"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  <w:t>Наша программа,</w:t>
      </w:r>
    </w:p>
    <w:p w:rsidR="00660E27" w:rsidRDefault="00660E27" w:rsidP="00660E27">
      <w:pPr>
        <w:jc w:val="center"/>
      </w:pPr>
      <w:r w:rsidRPr="00E978E6"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  <w:t>разработанная совместно с ООО «БИЗНЕСМОДУЛЬ» -  это Ваша возможность построить взаимодействие будущего.</w:t>
      </w:r>
    </w:p>
    <w:sectPr w:rsidR="00660E27" w:rsidSect="00660E27">
      <w:pgSz w:w="11906" w:h="16838"/>
      <w:pgMar w:top="28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30D"/>
    <w:multiLevelType w:val="hybridMultilevel"/>
    <w:tmpl w:val="64EC2014"/>
    <w:lvl w:ilvl="0" w:tplc="E6EEC3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B58E7"/>
    <w:multiLevelType w:val="hybridMultilevel"/>
    <w:tmpl w:val="4C363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6CA"/>
    <w:multiLevelType w:val="hybridMultilevel"/>
    <w:tmpl w:val="5F1C2936"/>
    <w:lvl w:ilvl="0" w:tplc="FD1E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C7"/>
    <w:rsid w:val="00072B3A"/>
    <w:rsid w:val="00660E27"/>
    <w:rsid w:val="00CF1A77"/>
    <w:rsid w:val="00D303C7"/>
    <w:rsid w:val="00DF711D"/>
    <w:rsid w:val="00E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3216-031B-4A6C-B9FC-AAD0500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30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0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D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3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6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modul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znesmodul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.turin\Downloads\www.biznesmodul.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Корнеев</dc:creator>
  <cp:keywords/>
  <dc:description/>
  <cp:lastModifiedBy>Ирина Усанова</cp:lastModifiedBy>
  <cp:revision>2</cp:revision>
  <dcterms:created xsi:type="dcterms:W3CDTF">2021-02-03T11:12:00Z</dcterms:created>
  <dcterms:modified xsi:type="dcterms:W3CDTF">2021-02-03T11:12:00Z</dcterms:modified>
</cp:coreProperties>
</file>